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b w:val="1"/>
          <w:bCs w:val="1"/>
        </w:rPr>
        <w:t xml:space="preserve">Información general institucional</w:t>
      </w:r>
    </w:p>
    <w:p>
      <w:pPr>
        <w:jc w:val="both"/>
      </w:pPr>
      <w:r>
        <w:rPr/>
        <w:t xml:space="preserve">La Fundación Canaria Nanino Díaz Cutillas es una entidad cultural con personalidad jurídica propia, creada e impulsada por el Cabildo de Gran Canaria. Su finalidad principal es conservar, estudiar, difundir y poner en valor el legado artístico, documental, etnográfico y audiovisual del folclorista y periodista canario Nanino Díaz Cutillas, así como promover el conocimiento del folclore y de las tradiciones populares canarias.</w:t>
      </w:r>
    </w:p>
    <w:p>
      <w:pPr>
        <w:jc w:val="both"/>
      </w:pPr>
      <w:r>
        <w:rPr/>
        <w:t xml:space="preserve">La Fundación tiene su sede en la calle Bravo Murillo, 33, CP 35003, Las Palmas de Gran Canaria, Las Palmas. Desde esta ubicación se articula la gestión institucional de la entidad y se impulsa el desarrollo de sus fines fundacionales, vinculados a la protección del patrimonio cultural, la difusión de la memoria de Nanino Díaz Cutillas y la promoción de la cultura popular canaria.</w:t>
      </w:r>
    </w:p>
    <w:p>
      <w:pPr>
        <w:jc w:val="both"/>
      </w:pPr>
      <w:r>
        <w:rPr/>
        <w:t xml:space="preserve">La entidad forma parte del conjunto de entes dependientes del Cabildo de Gran Canaria y actúa como instrumento para la protección, investigación, conservación y difusión del patrimonio cultural vinculado a Nanino Díaz Cutillas y a las manifestaciones tradicionales del Archipiélago.</w:t>
      </w:r>
    </w:p>
    <w:p>
      <w:pPr>
        <w:jc w:val="both"/>
      </w:pPr>
      <w:r>
        <w:rPr/>
        <w:t xml:space="preserve"> </w:t>
      </w:r>
    </w:p>
    <w:p>
      <w:pPr>
        <w:jc w:val="both"/>
      </w:pPr>
      <w:r>
        <w:rPr>
          <w:b w:val="1"/>
          <w:bCs w:val="1"/>
        </w:rPr>
        <w:t xml:space="preserve">La Fundación</w:t>
      </w:r>
    </w:p>
    <w:p>
      <w:pPr>
        <w:jc w:val="both"/>
      </w:pPr>
      <w:r>
        <w:rPr/>
        <w:t xml:space="preserve">El Cabildo de Gran Canaria impulsa la Fundación Canaria Nanino Díaz Cutillas con la finalidad de convertirla en una entidad que propicie no solo la conservación y difusión del fondo conservado a lo largo de su existencia por el folclorista fallecido en 1988, sino también la promoción del folclore y de las tradiciones populares canarias.</w:t>
      </w:r>
    </w:p>
    <w:p>
      <w:pPr>
        <w:jc w:val="both"/>
      </w:pPr>
      <w:r>
        <w:rPr/>
        <w:t xml:space="preserve">El legado de Nanino Díaz Cutillas se encontraba disperso entre Gran Canaria y Tenerife. El trabajo de inventario ha permitido registrar más de 4.000 objetos de diversa naturaleza, que constituyen el grueso del fondo de esta colección. En junio de 2006, el Cabildo de Gran Canaria firmó el acuerdo de cesión de los fondos con la familia Díaz Cutillas. Dicho acuerdo constituyó el primer paso para la constitución de la Fundación Canaria Nanino Díaz Cutillas, formalizada el 27 de enero de 2007.</w:t>
      </w:r>
    </w:p>
    <w:p>
      <w:pPr>
        <w:jc w:val="both"/>
      </w:pPr>
      <w:r>
        <w:rPr/>
        <w:t xml:space="preserve">Desde entonces, el Cabildo de Gran Canaria ha realizado los traslados y el inventariado inicial del fondo que fue propiedad de Nanino Díaz Cutillas, integrado por un rico patrimonio de carácter etnográfico recopilado a lo largo de su vida por quien fuera director de programas de Televisión Española como </w:t>
      </w:r>
      <w:r>
        <w:rPr>
          <w:i w:val="1"/>
          <w:iCs w:val="1"/>
        </w:rPr>
        <w:t xml:space="preserve">Tenderete</w:t>
      </w:r>
      <w:r>
        <w:rPr/>
        <w:t xml:space="preserve">, </w:t>
      </w:r>
      <w:r>
        <w:rPr>
          <w:i w:val="1"/>
          <w:iCs w:val="1"/>
        </w:rPr>
        <w:t xml:space="preserve">El pueblo canta</w:t>
      </w:r>
      <w:r>
        <w:rPr/>
        <w:t xml:space="preserve">, </w:t>
      </w:r>
      <w:r>
        <w:rPr>
          <w:i w:val="1"/>
          <w:iCs w:val="1"/>
        </w:rPr>
        <w:t xml:space="preserve">Canarias viva</w:t>
      </w:r>
      <w:r>
        <w:rPr/>
        <w:t xml:space="preserve"> y </w:t>
      </w:r>
      <w:r>
        <w:rPr>
          <w:i w:val="1"/>
          <w:iCs w:val="1"/>
        </w:rPr>
        <w:t xml:space="preserve">Perfiles isleños</w:t>
      </w:r>
      <w:r>
        <w:rPr/>
        <w:t xml:space="preserve">.</w:t>
      </w:r>
    </w:p>
    <w:p>
      <w:pPr>
        <w:jc w:val="both"/>
      </w:pPr>
      <w:r>
        <w:rPr/>
        <w:t xml:space="preserve">Discos de vinilo, instrumentos de distintos países, vestimenta tradicional, libros, documentos periodísticos, guiones de sus programas, piezas de artesanía y un amplio archivo fotográfico constituyen el fondo Díaz Cutillas, conservado durante años por su familia.</w:t>
      </w:r>
    </w:p>
    <w:p>
      <w:pPr>
        <w:jc w:val="both"/>
      </w:pPr>
      <w:r>
        <w:rPr/>
        <w:t xml:space="preserve">Entre sus fines se encuentra la difusión del archivo de Nanino Díaz Cutillas a través de actividades, proyectos culturales, memoriales, acciones pedagógicas y contenidos digitales. La Fundación trabaja con el propósito de difundir la memoria y la obra del popular presentador, así como de fomentar y apoyar las tradiciones y la cultura popular canaria.</w:t>
      </w:r>
    </w:p>
    <w:p>
      <w:pPr>
        <w:jc w:val="both"/>
      </w:pPr>
      <w:r>
        <w:rPr/>
        <w:t xml:space="preserve"> </w:t>
      </w:r>
    </w:p>
    <w:p>
      <w:pPr>
        <w:jc w:val="both"/>
      </w:pPr>
      <w:r>
        <w:rPr>
          <w:b w:val="1"/>
          <w:bCs w:val="1"/>
        </w:rPr>
        <w:t xml:space="preserve">Objetivos</w:t>
      </w:r>
    </w:p>
    <w:p>
      <w:pPr>
        <w:jc w:val="both"/>
      </w:pPr>
      <w:r>
        <w:rPr/>
        <w:t xml:space="preserve">La Fundación Canaria Nanino Díaz Cutillas tiene como objetivos principales rescatar, conservar, estudiar y difundir el legado de Nanino Díaz Cutillas y el patrimonio vinculado al folclore canario.</w:t>
      </w:r>
    </w:p>
    <w:p>
      <w:pPr>
        <w:jc w:val="both"/>
      </w:pPr>
      <w:r>
        <w:rPr/>
        <w:t xml:space="preserve">Teniendo en cuenta la labor de investigación y difusión realizada por Nanino Díaz Cutillas, la Fundación tiene por objeto la conservación, catalogación, difusión, promoción y potenciación del folclore canario.</w:t>
      </w:r>
    </w:p>
    <w:p>
      <w:pPr>
        <w:jc w:val="both"/>
      </w:pPr>
      <w:r>
        <w:rPr/>
        <w:t xml:space="preserve">Todo ello se desarrolla mediante el estudio de la obra y el legado artístico e intelectual del periodista canario, así como a través de iniciativas que contribuyen al fomento del folclore y de la cultura popular. La divulgación del conocimiento y del interés por el folclore de Canarias constituye uno de los ejes principales de actuación de la Fundación.</w:t>
      </w:r>
    </w:p>
    <w:p>
      <w:pPr>
        <w:jc w:val="both"/>
      </w:pPr>
      <w:r>
        <w:rPr/>
        <w:t xml:space="preserve"> </w:t>
      </w:r>
    </w:p>
    <w:p>
      <w:pPr>
        <w:jc w:val="both"/>
      </w:pPr>
      <w:r>
        <w:rPr>
          <w:b w:val="1"/>
          <w:bCs w:val="1"/>
        </w:rPr>
        <w:t xml:space="preserve">Funciones</w:t>
      </w:r>
    </w:p>
    <w:p>
      <w:pPr>
        <w:numPr>
          <w:ilvl w:val="0"/>
          <w:numId w:val="1"/>
        </w:numPr>
      </w:pPr>
      <w:r>
        <w:rPr/>
        <w:t xml:space="preserve">Catalogación, conservación y estudio del fondo documental, artístico y etnográfico vinculado a Nanino Díaz Cutillas.</w:t>
      </w:r>
    </w:p>
    <w:p>
      <w:pPr>
        <w:numPr>
          <w:ilvl w:val="0"/>
          <w:numId w:val="1"/>
        </w:numPr>
      </w:pPr>
      <w:r>
        <w:rPr/>
        <w:t xml:space="preserve">Organización de exposiciones y actividades culturales.</w:t>
      </w:r>
    </w:p>
    <w:p>
      <w:pPr>
        <w:numPr>
          <w:ilvl w:val="0"/>
          <w:numId w:val="1"/>
        </w:numPr>
      </w:pPr>
      <w:r>
        <w:rPr/>
        <w:t xml:space="preserve">Celebración de mesas redondas, conferencias, coloquios y encuentros de divulgación.</w:t>
      </w:r>
    </w:p>
    <w:p>
      <w:pPr>
        <w:numPr>
          <w:ilvl w:val="0"/>
          <w:numId w:val="1"/>
        </w:numPr>
      </w:pPr>
      <w:r>
        <w:rPr/>
        <w:t xml:space="preserve">Desarrollo de cursos, talleres y actividades pedagógicas.</w:t>
      </w:r>
    </w:p>
    <w:p>
      <w:pPr>
        <w:numPr>
          <w:ilvl w:val="0"/>
          <w:numId w:val="1"/>
        </w:numPr>
      </w:pPr>
      <w:r>
        <w:rPr/>
        <w:t xml:space="preserve">Impulso de publicaciones, proyectos digitales y acciones de difusión del folclore canario.</w:t>
      </w:r>
    </w:p>
    <w:p>
      <w:pPr>
        <w:jc w:val="both"/>
      </w:pPr>
      <w:r>
        <w:rPr/>
        <w:t xml:space="preserve"> </w:t>
      </w:r>
    </w:p>
    <w:p>
      <w:pPr>
        <w:jc w:val="both"/>
      </w:pPr>
      <w:r>
        <w:rPr>
          <w:b w:val="1"/>
          <w:bCs w:val="1"/>
        </w:rPr>
        <w:t xml:space="preserve">Economía</w:t>
      </w:r>
    </w:p>
    <w:p>
      <w:pPr>
        <w:jc w:val="both"/>
      </w:pPr>
      <w:r>
        <w:rPr/>
        <w:t xml:space="preserve">La Fundación Canaria Nanino Díaz Cutillas es una entidad cultural sin finalidad lucrativa. Su actividad económica está orientada al cumplimiento de sus fines fundacionales, especialmente la conservación, investigación, promoción y difusión del legado de Nanino Díaz Cutillas y del folclore canario.</w:t>
      </w:r>
    </w:p>
    <w:p>
      <w:pPr>
        <w:jc w:val="both"/>
      </w:pPr>
      <w:r>
        <w:rPr/>
        <w:t xml:space="preserve">La Fundación no desarrolla una actividad mercantil ordinaria ni tiene como objetivo la generación de beneficios económicos. Su financiación procede fundamentalmente de fondos públicos del Cabildo de Gran Canaria, principalmente a través de aportaciones y subvenciones destinadas al desarrollo de sus actividades, a los gastos de funcionamiento y a las inversiones necesarias para la conservación, gestión y difusión de sus fondos.</w:t>
      </w:r>
    </w:p>
    <w:p>
      <w:pPr>
        <w:jc w:val="both"/>
      </w:pPr>
      <w:r>
        <w:rPr/>
        <w:t xml:space="preserve">La dotación y los recursos económicos de la Fundación se destinan al sostenimiento de la entidad y al cumplimiento de sus objetivos culturales. Entre sus principales gastos se encuentran la gestión e inventario del patrimonio conservado, el mantenimiento de la sede, la organización de actividades culturales y pedagógicas, la digitalización y difusión de fondos, y la promoción de proyectos vinculados a la memoria, la música, la tradición oral y la cultura popular canaria.</w:t>
      </w:r>
    </w:p>
    <w:p>
      <w:pPr>
        <w:jc w:val="both"/>
      </w:pPr>
      <w:r>
        <w:rPr/>
        <w:t xml:space="preserve">Como entidad dependiente del Cabildo de Gran Canaria, su gestión económica se sujeta al marco de control, seguimiento y transparencia aplicable a este tipo de entidades del sector público insular.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6F55B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2026-08-30T05:20:06+00:00</dcterms:created>
  <dcterms:modified xsi:type="dcterms:W3CDTF">2026-08-30T05:20:06+00:00</dcterms:modified>
</cp:coreProperties>
</file>

<file path=docProps/custom.xml><?xml version="1.0" encoding="utf-8"?>
<Properties xmlns="http://schemas.openxmlformats.org/officeDocument/2006/custom-properties" xmlns:vt="http://schemas.openxmlformats.org/officeDocument/2006/docPropsVTypes"/>
</file>